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C9B" w:rsidRDefault="000A630E">
      <w:pPr>
        <w:rPr>
          <w:sz w:val="28"/>
          <w:szCs w:val="28"/>
        </w:rPr>
      </w:pPr>
      <w:r w:rsidRPr="000A630E">
        <w:rPr>
          <w:sz w:val="28"/>
          <w:szCs w:val="28"/>
        </w:rPr>
        <w:t>Grupa I</w:t>
      </w:r>
    </w:p>
    <w:p w:rsidR="000A630E" w:rsidRDefault="000A630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Negreț</w:t>
      </w:r>
      <w:proofErr w:type="spellEnd"/>
      <w:r>
        <w:rPr>
          <w:sz w:val="28"/>
          <w:szCs w:val="28"/>
        </w:rPr>
        <w:t xml:space="preserve"> Mihaela-Carmen</w:t>
      </w:r>
    </w:p>
    <w:p w:rsidR="000A630E" w:rsidRDefault="000A630E">
      <w:pPr>
        <w:rPr>
          <w:sz w:val="28"/>
          <w:szCs w:val="28"/>
        </w:rPr>
      </w:pPr>
      <w:r>
        <w:rPr>
          <w:sz w:val="28"/>
          <w:szCs w:val="28"/>
        </w:rPr>
        <w:t>Nițu Angela</w:t>
      </w:r>
    </w:p>
    <w:p w:rsidR="000A630E" w:rsidRDefault="000A630E">
      <w:pPr>
        <w:rPr>
          <w:sz w:val="28"/>
          <w:szCs w:val="28"/>
        </w:rPr>
      </w:pPr>
      <w:r>
        <w:rPr>
          <w:sz w:val="28"/>
          <w:szCs w:val="28"/>
        </w:rPr>
        <w:t>Codreanu M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ihaela</w:t>
      </w:r>
      <w:proofErr w:type="spellEnd"/>
    </w:p>
    <w:p w:rsidR="000A630E" w:rsidRDefault="000A630E">
      <w:pPr>
        <w:rPr>
          <w:sz w:val="28"/>
          <w:szCs w:val="28"/>
        </w:rPr>
      </w:pPr>
    </w:p>
    <w:p w:rsidR="000A630E" w:rsidRDefault="000A630E">
      <w:pPr>
        <w:rPr>
          <w:sz w:val="28"/>
          <w:szCs w:val="28"/>
        </w:rPr>
      </w:pPr>
      <w:r>
        <w:rPr>
          <w:sz w:val="28"/>
          <w:szCs w:val="28"/>
        </w:rPr>
        <w:t>Ce măsuri luați și cum urmăriți timpul petrecut de un elev la un calculator pentru a garanta accesul egal al tuturor elevilor?</w:t>
      </w:r>
    </w:p>
    <w:p w:rsidR="000A630E" w:rsidRDefault="00A84CF5">
      <w:pPr>
        <w:rPr>
          <w:sz w:val="28"/>
          <w:szCs w:val="28"/>
        </w:rPr>
      </w:pPr>
      <w:r>
        <w:rPr>
          <w:sz w:val="28"/>
          <w:szCs w:val="28"/>
        </w:rPr>
        <w:t>Monitorizarea elevilor presupune:</w:t>
      </w:r>
    </w:p>
    <w:p w:rsidR="00A84CF5" w:rsidRDefault="00A84CF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-crearea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fisiere</w:t>
      </w:r>
      <w:proofErr w:type="spellEnd"/>
      <w:r>
        <w:rPr>
          <w:sz w:val="28"/>
          <w:szCs w:val="28"/>
        </w:rPr>
        <w:t xml:space="preserve"> individuale;</w:t>
      </w:r>
    </w:p>
    <w:p w:rsidR="00A84CF5" w:rsidRDefault="00A84CF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-grafic</w:t>
      </w:r>
      <w:proofErr w:type="spellEnd"/>
      <w:r>
        <w:rPr>
          <w:sz w:val="28"/>
          <w:szCs w:val="28"/>
        </w:rPr>
        <w:t xml:space="preserve"> de monitorizare</w:t>
      </w:r>
      <w:r w:rsidR="00D5410D">
        <w:rPr>
          <w:sz w:val="28"/>
          <w:szCs w:val="28"/>
        </w:rPr>
        <w:t xml:space="preserve"> al accesului </w:t>
      </w:r>
      <w:r>
        <w:rPr>
          <w:sz w:val="28"/>
          <w:szCs w:val="28"/>
        </w:rPr>
        <w:t>elevilor la calculator;</w:t>
      </w:r>
    </w:p>
    <w:p w:rsidR="00A84CF5" w:rsidRPr="000A630E" w:rsidRDefault="00A84CF5">
      <w:pPr>
        <w:rPr>
          <w:sz w:val="28"/>
          <w:szCs w:val="28"/>
        </w:rPr>
      </w:pPr>
    </w:p>
    <w:p w:rsidR="000A630E" w:rsidRDefault="000A630E"/>
    <w:sectPr w:rsidR="000A630E" w:rsidSect="00461C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/>
  <w:rsids>
    <w:rsidRoot w:val="000A630E"/>
    <w:rsid w:val="000A630E"/>
    <w:rsid w:val="0038152E"/>
    <w:rsid w:val="00461C9B"/>
    <w:rsid w:val="00496166"/>
    <w:rsid w:val="00A84CF5"/>
    <w:rsid w:val="00D541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C9B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C6108-7A1F-4243-8817-8E6EC6DDA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46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2010-08-31T08:04:00Z</dcterms:created>
  <dcterms:modified xsi:type="dcterms:W3CDTF">2010-08-31T08:31:00Z</dcterms:modified>
</cp:coreProperties>
</file>